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9" w:type="dxa"/>
        <w:tblCellMar>
          <w:left w:w="70" w:type="dxa"/>
          <w:right w:w="70" w:type="dxa"/>
        </w:tblCellMar>
        <w:tblLook w:val="04A0"/>
      </w:tblPr>
      <w:tblGrid>
        <w:gridCol w:w="817"/>
        <w:gridCol w:w="336"/>
        <w:gridCol w:w="8273"/>
        <w:gridCol w:w="217"/>
        <w:gridCol w:w="137"/>
        <w:gridCol w:w="9"/>
      </w:tblGrid>
      <w:tr w:rsidR="002D2B1F" w:rsidRPr="00A40A3C" w:rsidTr="004F32C6">
        <w:trPr>
          <w:gridAfter w:val="2"/>
          <w:wAfter w:w="146" w:type="dxa"/>
        </w:trPr>
        <w:tc>
          <w:tcPr>
            <w:tcW w:w="9643" w:type="dxa"/>
            <w:gridSpan w:val="4"/>
            <w:hideMark/>
          </w:tcPr>
          <w:p w:rsidR="00D64654" w:rsidRDefault="002D2B1F" w:rsidP="002D2B1F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color w:val="666600"/>
                <w:sz w:val="28"/>
                <w:szCs w:val="28"/>
                <w:lang w:eastAsia="sv-SE"/>
              </w:rPr>
            </w:pPr>
            <w:r>
              <w:rPr>
                <w:rFonts w:ascii="Book Antiqua" w:eastAsia="Times New Roman" w:hAnsi="Book Antiqua" w:cs="Times New Roman"/>
                <w:color w:val="666600"/>
                <w:sz w:val="28"/>
                <w:szCs w:val="28"/>
                <w:lang w:eastAsia="sv-SE"/>
              </w:rPr>
              <w:t>Checklista för t</w:t>
            </w:r>
            <w:r w:rsidR="00435236">
              <w:rPr>
                <w:rFonts w:ascii="Book Antiqua" w:eastAsia="Times New Roman" w:hAnsi="Book Antiqua" w:cs="Times New Roman"/>
                <w:color w:val="666600"/>
                <w:sz w:val="28"/>
                <w:szCs w:val="28"/>
                <w:lang w:eastAsia="sv-SE"/>
              </w:rPr>
              <w:t>rafikreglering i trafikförslag och detaljplaner</w:t>
            </w:r>
            <w:r>
              <w:rPr>
                <w:rFonts w:ascii="Book Antiqua" w:eastAsia="Times New Roman" w:hAnsi="Book Antiqua" w:cs="Times New Roman"/>
                <w:color w:val="666600"/>
                <w:sz w:val="28"/>
                <w:szCs w:val="28"/>
                <w:lang w:eastAsia="sv-SE"/>
              </w:rPr>
              <w:br/>
            </w:r>
          </w:p>
          <w:tbl>
            <w:tblPr>
              <w:tblStyle w:val="Tabellrutnt"/>
              <w:tblW w:w="9351" w:type="dxa"/>
              <w:tblLook w:val="04A0"/>
            </w:tblPr>
            <w:tblGrid>
              <w:gridCol w:w="6941"/>
              <w:gridCol w:w="811"/>
              <w:gridCol w:w="704"/>
              <w:gridCol w:w="895"/>
            </w:tblGrid>
            <w:tr w:rsidR="006F1C1F" w:rsidTr="0061389E">
              <w:tc>
                <w:tcPr>
                  <w:tcW w:w="6941" w:type="dxa"/>
                </w:tcPr>
                <w:p w:rsidR="006F1C1F" w:rsidRPr="006F1C1F" w:rsidRDefault="006F1C1F" w:rsidP="006F1C1F">
                  <w:pPr>
                    <w:pStyle w:val="Liststycke"/>
                    <w:keepNext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240" w:after="60"/>
                    <w:outlineLvl w:val="2"/>
                    <w:rPr>
                      <w:rFonts w:ascii="Arial" w:eastAsia="Times New Roman" w:hAnsi="Arial" w:cs="Arial"/>
                      <w:b/>
                      <w:color w:val="666600"/>
                      <w:sz w:val="28"/>
                      <w:szCs w:val="28"/>
                      <w:lang w:eastAsia="sv-SE"/>
                    </w:rPr>
                  </w:pPr>
                  <w:r w:rsidRPr="006F1C1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sv-SE"/>
                    </w:rPr>
                    <w:t>Trafikföring</w:t>
                  </w:r>
                </w:p>
              </w:tc>
              <w:tc>
                <w:tcPr>
                  <w:tcW w:w="811" w:type="dxa"/>
                  <w:vAlign w:val="bottom"/>
                </w:tcPr>
                <w:p w:rsidR="006F1C1F" w:rsidRPr="00E111FA" w:rsidRDefault="006F1C1F" w:rsidP="006F1C1F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Ja</w:t>
                  </w:r>
                </w:p>
              </w:tc>
              <w:tc>
                <w:tcPr>
                  <w:tcW w:w="704" w:type="dxa"/>
                  <w:vAlign w:val="bottom"/>
                </w:tcPr>
                <w:p w:rsidR="006F1C1F" w:rsidRPr="00E111FA" w:rsidRDefault="006F1C1F" w:rsidP="006F1C1F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Nej</w:t>
                  </w:r>
                </w:p>
              </w:tc>
              <w:tc>
                <w:tcPr>
                  <w:tcW w:w="895" w:type="dxa"/>
                  <w:vAlign w:val="bottom"/>
                </w:tcPr>
                <w:p w:rsidR="006F1C1F" w:rsidRPr="00736FF8" w:rsidRDefault="006F1C1F" w:rsidP="006F1C1F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proofErr w:type="gramStart"/>
                  <w:r w:rsidRPr="00E111FA">
                    <w:rPr>
                      <w:rFonts w:cs="Arial"/>
                      <w:szCs w:val="18"/>
                    </w:rPr>
                    <w:t>Ej</w:t>
                  </w:r>
                  <w:proofErr w:type="gramEnd"/>
                  <w:r w:rsidRPr="00E111FA">
                    <w:rPr>
                      <w:rFonts w:cs="Arial"/>
                      <w:szCs w:val="18"/>
                    </w:rPr>
                    <w:t xml:space="preserve"> aktuellt</w:t>
                  </w:r>
                </w:p>
              </w:tc>
            </w:tr>
            <w:tr w:rsidR="0061389E" w:rsidTr="0061389E">
              <w:tc>
                <w:tcPr>
                  <w:tcW w:w="6941" w:type="dxa"/>
                </w:tcPr>
                <w:p w:rsidR="0061389E" w:rsidRPr="00467115" w:rsidRDefault="0061389E" w:rsidP="0061389E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Vägvisningsmål (för såväl bilar som cyklar),</w:t>
                  </w:r>
                </w:p>
              </w:tc>
              <w:tc>
                <w:tcPr>
                  <w:tcW w:w="811" w:type="dxa"/>
                  <w:vAlign w:val="center"/>
                </w:tcPr>
                <w:p w:rsidR="0061389E" w:rsidRPr="00F03052" w:rsidRDefault="00CC0990" w:rsidP="006F1C1F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389E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1389E" w:rsidRPr="00F03052" w:rsidRDefault="00CC0990" w:rsidP="006F1C1F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389E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1389E" w:rsidRPr="00F03052" w:rsidRDefault="00CC0990" w:rsidP="006F1C1F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389E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Körfältsindelning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Längder på additionsfält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Spärrområden, spärrlinjer m.m.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Typ av fartdämpande åtgärd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Materialval som kan ha en betydelse för den trafiktekniska funktionen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Trafiksignaler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Spårområde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635732">
              <w:tc>
                <w:tcPr>
                  <w:tcW w:w="6941" w:type="dxa"/>
                </w:tcPr>
                <w:p w:rsidR="00635732" w:rsidRPr="00467115" w:rsidRDefault="00635732" w:rsidP="0061389E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Är linjebredderna kontrollerade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2D2B1F" w:rsidRDefault="002D2B1F" w:rsidP="002D2B1F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color w:val="666600"/>
                <w:sz w:val="28"/>
                <w:szCs w:val="28"/>
                <w:lang w:eastAsia="sv-SE"/>
              </w:rPr>
            </w:pPr>
          </w:p>
          <w:tbl>
            <w:tblPr>
              <w:tblStyle w:val="Tabellrutnt"/>
              <w:tblW w:w="9493" w:type="dxa"/>
              <w:tblLook w:val="04A0"/>
            </w:tblPr>
            <w:tblGrid>
              <w:gridCol w:w="6941"/>
              <w:gridCol w:w="811"/>
              <w:gridCol w:w="704"/>
              <w:gridCol w:w="1037"/>
            </w:tblGrid>
            <w:tr w:rsidR="00635732" w:rsidTr="00BC18B6">
              <w:tc>
                <w:tcPr>
                  <w:tcW w:w="6941" w:type="dxa"/>
                </w:tcPr>
                <w:p w:rsidR="00635732" w:rsidRPr="006F1C1F" w:rsidRDefault="00635732" w:rsidP="00635732">
                  <w:pPr>
                    <w:pStyle w:val="Liststycke"/>
                    <w:keepNext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240" w:after="60"/>
                    <w:outlineLvl w:val="2"/>
                    <w:rPr>
                      <w:rFonts w:ascii="Arial" w:eastAsia="Times New Roman" w:hAnsi="Arial" w:cs="Arial"/>
                      <w:b/>
                      <w:color w:val="666600"/>
                      <w:sz w:val="28"/>
                      <w:szCs w:val="2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sv-SE"/>
                    </w:rPr>
                    <w:t>Cyklister</w:t>
                  </w:r>
                </w:p>
              </w:tc>
              <w:tc>
                <w:tcPr>
                  <w:tcW w:w="811" w:type="dxa"/>
                  <w:vAlign w:val="bottom"/>
                </w:tcPr>
                <w:p w:rsidR="00635732" w:rsidRPr="00E111FA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Ja</w:t>
                  </w:r>
                </w:p>
              </w:tc>
              <w:tc>
                <w:tcPr>
                  <w:tcW w:w="704" w:type="dxa"/>
                  <w:vAlign w:val="bottom"/>
                </w:tcPr>
                <w:p w:rsidR="00635732" w:rsidRPr="00E111FA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Nej</w:t>
                  </w:r>
                </w:p>
              </w:tc>
              <w:tc>
                <w:tcPr>
                  <w:tcW w:w="1037" w:type="dxa"/>
                  <w:vAlign w:val="bottom"/>
                </w:tcPr>
                <w:p w:rsidR="00635732" w:rsidRPr="00736FF8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proofErr w:type="gramStart"/>
                  <w:r w:rsidRPr="00E111FA">
                    <w:rPr>
                      <w:rFonts w:cs="Arial"/>
                      <w:szCs w:val="18"/>
                    </w:rPr>
                    <w:t>Ej</w:t>
                  </w:r>
                  <w:proofErr w:type="gramEnd"/>
                  <w:r w:rsidRPr="00E111FA">
                    <w:rPr>
                      <w:rFonts w:cs="Arial"/>
                      <w:szCs w:val="18"/>
                    </w:rPr>
                    <w:t xml:space="preserve"> aktuellt</w:t>
                  </w:r>
                </w:p>
              </w:tc>
            </w:tr>
            <w:tr w:rsidR="00635732" w:rsidTr="00BC18B6">
              <w:tc>
                <w:tcPr>
                  <w:tcW w:w="6941" w:type="dxa"/>
                </w:tcPr>
                <w:p w:rsidR="00635732" w:rsidRPr="00467115" w:rsidRDefault="00635732" w:rsidP="00467115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Cykelpassager, samt om det skall vara en cykelöverfart eller inte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37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BC18B6">
              <w:tc>
                <w:tcPr>
                  <w:tcW w:w="6941" w:type="dxa"/>
                </w:tcPr>
                <w:p w:rsidR="00635732" w:rsidRPr="00467115" w:rsidRDefault="00635732" w:rsidP="004F32C6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Cykelparkering</w:t>
                  </w:r>
                  <w:r w:rsidR="00EF1E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37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BC18B6">
              <w:tc>
                <w:tcPr>
                  <w:tcW w:w="6941" w:type="dxa"/>
                </w:tcPr>
                <w:p w:rsidR="00635732" w:rsidRPr="004F32C6" w:rsidRDefault="00C31888" w:rsidP="004F32C6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F32C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Är ytor intill cykelbanor väl tilltagna så att </w:t>
                  </w:r>
                  <w:proofErr w:type="gramStart"/>
                  <w:r w:rsidRPr="004F32C6">
                    <w:rPr>
                      <w:rFonts w:ascii="Arial" w:eastAsia="Times New Roman" w:hAnsi="Arial" w:cs="Arial"/>
                      <w:sz w:val="20"/>
                      <w:szCs w:val="20"/>
                    </w:rPr>
                    <w:t>erforderliga</w:t>
                  </w:r>
                  <w:proofErr w:type="gramEnd"/>
                  <w:r w:rsidRPr="004F32C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vägmärken får plats</w:t>
                  </w:r>
                  <w:r w:rsidR="004F32C6" w:rsidRPr="004F32C6">
                    <w:rPr>
                      <w:rFonts w:ascii="Arial" w:eastAsia="Times New Roman" w:hAnsi="Arial" w:cs="Arial"/>
                      <w:sz w:val="20"/>
                      <w:szCs w:val="20"/>
                    </w:rPr>
                    <w:t>. De bör placeras &gt;1 m från cykelbanan.</w:t>
                  </w:r>
                </w:p>
              </w:tc>
              <w:tc>
                <w:tcPr>
                  <w:tcW w:w="81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37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F32C6" w:rsidTr="00BC18B6">
              <w:tc>
                <w:tcPr>
                  <w:tcW w:w="6941" w:type="dxa"/>
                </w:tcPr>
                <w:p w:rsidR="004F32C6" w:rsidRPr="004F32C6" w:rsidRDefault="004F32C6" w:rsidP="004F32C6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 xml:space="preserve">Är </w:t>
                  </w:r>
                  <w:hyperlink r:id="rId8" w:history="1">
                    <w:r w:rsidRPr="0003765F">
                      <w:rPr>
                        <w:rStyle w:val="Hyperlnk"/>
                        <w:rFonts w:ascii="Arial" w:eastAsia="Times New Roman" w:hAnsi="Arial" w:cs="Arial"/>
                        <w:sz w:val="20"/>
                        <w:szCs w:val="20"/>
                        <w:lang w:eastAsia="sv-SE"/>
                      </w:rPr>
                      <w:t>checklistan för cykelplanering</w:t>
                    </w:r>
                  </w:hyperlink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4F32C6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uppfylld med avseende på trafik?</w:t>
                  </w:r>
                </w:p>
              </w:tc>
              <w:tc>
                <w:tcPr>
                  <w:tcW w:w="811" w:type="dxa"/>
                  <w:vAlign w:val="center"/>
                </w:tcPr>
                <w:p w:rsidR="004F32C6" w:rsidRPr="00F03052" w:rsidRDefault="00CC0990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2C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4" w:type="dxa"/>
                  <w:vAlign w:val="center"/>
                </w:tcPr>
                <w:p w:rsidR="004F32C6" w:rsidRPr="00F03052" w:rsidRDefault="00CC0990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2C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37" w:type="dxa"/>
                  <w:vAlign w:val="center"/>
                </w:tcPr>
                <w:p w:rsidR="004F32C6" w:rsidRPr="00F03052" w:rsidRDefault="00CC0990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2C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6F1C1F" w:rsidRDefault="006F1C1F" w:rsidP="002D2B1F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color w:val="666600"/>
                <w:sz w:val="28"/>
                <w:szCs w:val="28"/>
                <w:lang w:eastAsia="sv-SE"/>
              </w:rPr>
            </w:pPr>
          </w:p>
          <w:tbl>
            <w:tblPr>
              <w:tblStyle w:val="Tabellrutnt"/>
              <w:tblW w:w="9493" w:type="dxa"/>
              <w:tblLook w:val="04A0"/>
            </w:tblPr>
            <w:tblGrid>
              <w:gridCol w:w="6941"/>
              <w:gridCol w:w="851"/>
              <w:gridCol w:w="708"/>
              <w:gridCol w:w="993"/>
            </w:tblGrid>
            <w:tr w:rsidR="00635732" w:rsidTr="00CB7BEA">
              <w:tc>
                <w:tcPr>
                  <w:tcW w:w="6941" w:type="dxa"/>
                </w:tcPr>
                <w:p w:rsidR="00635732" w:rsidRPr="006F1C1F" w:rsidRDefault="00635732" w:rsidP="004F32C6">
                  <w:pPr>
                    <w:pStyle w:val="Liststycke"/>
                    <w:keepNext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240" w:after="60"/>
                    <w:outlineLvl w:val="2"/>
                    <w:rPr>
                      <w:rFonts w:ascii="Arial" w:eastAsia="Times New Roman" w:hAnsi="Arial" w:cs="Arial"/>
                      <w:b/>
                      <w:color w:val="666600"/>
                      <w:sz w:val="28"/>
                      <w:szCs w:val="28"/>
                      <w:lang w:eastAsia="sv-SE"/>
                    </w:rPr>
                  </w:pPr>
                  <w:r w:rsidRPr="0063573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sv-SE"/>
                    </w:rPr>
                    <w:t>Gående och</w:t>
                  </w:r>
                  <w:r w:rsidRPr="004F32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v-SE"/>
                    </w:rPr>
                    <w:t xml:space="preserve"> </w:t>
                  </w:r>
                  <w:r w:rsidR="00F66ADF" w:rsidRPr="004F32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v-SE"/>
                    </w:rPr>
                    <w:t>tillgänglighet</w:t>
                  </w:r>
                </w:p>
              </w:tc>
              <w:tc>
                <w:tcPr>
                  <w:tcW w:w="851" w:type="dxa"/>
                  <w:vAlign w:val="bottom"/>
                </w:tcPr>
                <w:p w:rsidR="00635732" w:rsidRPr="00E111FA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Ja</w:t>
                  </w:r>
                </w:p>
              </w:tc>
              <w:tc>
                <w:tcPr>
                  <w:tcW w:w="708" w:type="dxa"/>
                  <w:vAlign w:val="bottom"/>
                </w:tcPr>
                <w:p w:rsidR="00635732" w:rsidRPr="00E111FA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Nej</w:t>
                  </w:r>
                </w:p>
              </w:tc>
              <w:tc>
                <w:tcPr>
                  <w:tcW w:w="993" w:type="dxa"/>
                  <w:vAlign w:val="bottom"/>
                </w:tcPr>
                <w:p w:rsidR="00635732" w:rsidRPr="00736FF8" w:rsidRDefault="00635732" w:rsidP="00635732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proofErr w:type="gramStart"/>
                  <w:r w:rsidRPr="00E111FA">
                    <w:rPr>
                      <w:rFonts w:cs="Arial"/>
                      <w:szCs w:val="18"/>
                    </w:rPr>
                    <w:t>Ej</w:t>
                  </w:r>
                  <w:proofErr w:type="gramEnd"/>
                  <w:r w:rsidRPr="00E111FA">
                    <w:rPr>
                      <w:rFonts w:cs="Arial"/>
                      <w:szCs w:val="18"/>
                    </w:rPr>
                    <w:t xml:space="preserve"> aktuellt</w:t>
                  </w:r>
                </w:p>
              </w:tc>
            </w:tr>
            <w:tr w:rsidR="00635732" w:rsidTr="00CB7BEA">
              <w:tc>
                <w:tcPr>
                  <w:tcW w:w="6941" w:type="dxa"/>
                </w:tcPr>
                <w:p w:rsidR="00635732" w:rsidRPr="00467115" w:rsidRDefault="00635732" w:rsidP="004F32C6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Gångpassager, samt om det skall vara markerat övergångsställe </w:t>
                  </w:r>
                  <w:r w:rsidR="004F32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Övergångsställen ska vara</w:t>
                  </w:r>
                  <w:r w:rsidR="004F32C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4F32C6" w:rsidRPr="004F32C6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hastighetssäkrade.</w:t>
                  </w:r>
                </w:p>
              </w:tc>
              <w:tc>
                <w:tcPr>
                  <w:tcW w:w="85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CB7BEA">
              <w:tc>
                <w:tcPr>
                  <w:tcW w:w="6941" w:type="dxa"/>
                </w:tcPr>
                <w:p w:rsidR="00635732" w:rsidRPr="004F32C6" w:rsidRDefault="00635732" w:rsidP="004F32C6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</w:pPr>
                  <w:r w:rsidRPr="004F32C6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 xml:space="preserve">Grad av </w:t>
                  </w:r>
                  <w:r w:rsidR="00F66ADF" w:rsidRPr="004F32C6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tillgänglighets</w:t>
                  </w:r>
                  <w:r w:rsidRPr="004F32C6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 xml:space="preserve">anpassning </w:t>
                  </w:r>
                </w:p>
              </w:tc>
              <w:tc>
                <w:tcPr>
                  <w:tcW w:w="85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CB7BEA">
              <w:tc>
                <w:tcPr>
                  <w:tcW w:w="6941" w:type="dxa"/>
                </w:tcPr>
                <w:p w:rsidR="00635732" w:rsidRPr="00467115" w:rsidRDefault="00635732" w:rsidP="00467115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Ledstråk och andra särskilda åtgärder</w:t>
                  </w:r>
                </w:p>
              </w:tc>
              <w:tc>
                <w:tcPr>
                  <w:tcW w:w="85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635732" w:rsidTr="00CB7BEA">
              <w:tc>
                <w:tcPr>
                  <w:tcW w:w="6941" w:type="dxa"/>
                </w:tcPr>
                <w:p w:rsidR="00635732" w:rsidRPr="004F32C6" w:rsidRDefault="004F32C6" w:rsidP="004F32C6">
                  <w:pPr>
                    <w:pStyle w:val="Liststycke"/>
                    <w:numPr>
                      <w:ilvl w:val="0"/>
                      <w:numId w:val="5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 xml:space="preserve">Är </w:t>
                  </w:r>
                  <w:hyperlink r:id="rId9" w:history="1">
                    <w:r w:rsidRPr="0003765F">
                      <w:rPr>
                        <w:rStyle w:val="Hyperlnk"/>
                        <w:rFonts w:ascii="Arial" w:eastAsia="Times New Roman" w:hAnsi="Arial" w:cs="Arial"/>
                        <w:sz w:val="20"/>
                        <w:szCs w:val="20"/>
                        <w:lang w:eastAsia="sv-SE"/>
                      </w:rPr>
                      <w:t xml:space="preserve">checklistan </w:t>
                    </w:r>
                    <w:r w:rsidR="00EF1EBB" w:rsidRPr="0003765F">
                      <w:rPr>
                        <w:rStyle w:val="Hyperlnk"/>
                        <w:rFonts w:ascii="Arial" w:eastAsia="Times New Roman" w:hAnsi="Arial" w:cs="Arial"/>
                        <w:sz w:val="20"/>
                        <w:szCs w:val="20"/>
                        <w:lang w:eastAsia="sv-SE"/>
                      </w:rPr>
                      <w:t>för tillgänglighet</w:t>
                    </w:r>
                  </w:hyperlink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EF1EBB" w:rsidRPr="004F32C6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uppfylld med avseende på trafik?</w:t>
                  </w:r>
                </w:p>
              </w:tc>
              <w:tc>
                <w:tcPr>
                  <w:tcW w:w="851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635732" w:rsidRPr="00F03052" w:rsidRDefault="00CC0990" w:rsidP="00635732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5732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59094A" w:rsidRDefault="00BC18B6" w:rsidP="0059094A">
                  <w:p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BC18B6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BC18B6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C18B6" w:rsidRDefault="00BC18B6" w:rsidP="00635732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  <w:p w:rsidR="0059094A" w:rsidRPr="00F03052" w:rsidRDefault="0059094A" w:rsidP="0059094A">
                  <w:pPr>
                    <w:spacing w:before="60" w:after="60"/>
                    <w:rPr>
                      <w:szCs w:val="24"/>
                    </w:rPr>
                  </w:pP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CB7BEA" w:rsidRDefault="00BC18B6" w:rsidP="00CB7BEA">
                  <w:pPr>
                    <w:pStyle w:val="Liststycke"/>
                    <w:keepNext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240" w:after="60"/>
                    <w:outlineLvl w:val="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B7BEA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sv-SE"/>
                    </w:rPr>
                    <w:t>Rörliga regleringar</w:t>
                  </w:r>
                </w:p>
              </w:tc>
              <w:tc>
                <w:tcPr>
                  <w:tcW w:w="851" w:type="dxa"/>
                  <w:vAlign w:val="bottom"/>
                </w:tcPr>
                <w:p w:rsidR="00BC18B6" w:rsidRPr="00E111FA" w:rsidRDefault="00BC18B6" w:rsidP="00BC18B6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Ja</w:t>
                  </w:r>
                </w:p>
              </w:tc>
              <w:tc>
                <w:tcPr>
                  <w:tcW w:w="708" w:type="dxa"/>
                  <w:vAlign w:val="bottom"/>
                </w:tcPr>
                <w:p w:rsidR="00BC18B6" w:rsidRPr="00E111FA" w:rsidRDefault="00BC18B6" w:rsidP="00BC18B6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Nej</w:t>
                  </w:r>
                </w:p>
              </w:tc>
              <w:tc>
                <w:tcPr>
                  <w:tcW w:w="993" w:type="dxa"/>
                  <w:vAlign w:val="bottom"/>
                </w:tcPr>
                <w:p w:rsidR="00BC18B6" w:rsidRPr="00736FF8" w:rsidRDefault="00BC18B6" w:rsidP="00BC18B6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proofErr w:type="gramStart"/>
                  <w:r w:rsidRPr="00E111FA">
                    <w:rPr>
                      <w:rFonts w:cs="Arial"/>
                      <w:szCs w:val="18"/>
                    </w:rPr>
                    <w:t>Ej</w:t>
                  </w:r>
                  <w:proofErr w:type="gramEnd"/>
                  <w:r w:rsidRPr="00E111FA">
                    <w:rPr>
                      <w:rFonts w:cs="Arial"/>
                      <w:szCs w:val="18"/>
                    </w:rPr>
                    <w:t xml:space="preserve"> aktuellt</w:t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Huvudled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4F32C6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Gångfartsområde</w:t>
                  </w:r>
                  <w:proofErr w:type="spellEnd"/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, gågata</w:t>
                  </w:r>
                  <w:r w:rsidR="00EF1E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4F32C6" w:rsidRPr="004F32C6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(endast om utformningen tillåter det)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4F32C6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Cirkulationsplats</w:t>
                  </w:r>
                  <w:r w:rsidR="00EF1E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F32C6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lastRenderedPageBreak/>
                    <w:t xml:space="preserve">Förbud </w:t>
                  </w:r>
                  <w:r w:rsidR="00C31888" w:rsidRPr="004F32C6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 xml:space="preserve">mot </w:t>
                  </w:r>
                  <w:r w:rsidRPr="004F32C6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 xml:space="preserve">trafik </w:t>
                  </w: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med fordon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Förbud och påbud att svänga eller köra i viss riktning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Väjnings- eller stopplikt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Hastighetsbegränsning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Axeltryck, boggitryck, trippelaxeltryck eller bruttovikt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Bredd eller längd på fordon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467115" w:rsidRDefault="00BC18B6" w:rsidP="00CB7BEA">
                  <w:pPr>
                    <w:pStyle w:val="Liststycke"/>
                    <w:numPr>
                      <w:ilvl w:val="0"/>
                      <w:numId w:val="6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Bärighet</w:t>
                  </w: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BC18B6" w:rsidRDefault="00BC18B6" w:rsidP="00BC18B6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BC18B6" w:rsidTr="00CB7BEA">
              <w:tc>
                <w:tcPr>
                  <w:tcW w:w="6941" w:type="dxa"/>
                </w:tcPr>
                <w:p w:rsidR="00BC18B6" w:rsidRPr="00BC18B6" w:rsidRDefault="00BC18B6" w:rsidP="00BC18B6">
                  <w:pPr>
                    <w:pStyle w:val="Liststycke"/>
                    <w:numPr>
                      <w:ilvl w:val="0"/>
                      <w:numId w:val="4"/>
                    </w:numPr>
                    <w:tabs>
                      <w:tab w:val="left" w:pos="637"/>
                    </w:tabs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C18B6" w:rsidRPr="00F03052" w:rsidRDefault="00CC0990" w:rsidP="00BC18B6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18B6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BC18B6" w:rsidRDefault="00A40A3C" w:rsidP="00A40A3C">
                  <w:pPr>
                    <w:pStyle w:val="Liststycke"/>
                    <w:keepNext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240" w:after="60"/>
                    <w:outlineLvl w:val="2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sv-SE"/>
                    </w:rPr>
                    <w:t>Parkerings</w:t>
                  </w:r>
                  <w:r w:rsidR="00467115" w:rsidRPr="00BC18B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sv-SE"/>
                    </w:rPr>
                    <w:t>regleringar</w:t>
                  </w:r>
                </w:p>
              </w:tc>
              <w:tc>
                <w:tcPr>
                  <w:tcW w:w="851" w:type="dxa"/>
                  <w:vAlign w:val="bottom"/>
                </w:tcPr>
                <w:p w:rsidR="00467115" w:rsidRPr="00E111FA" w:rsidRDefault="00467115" w:rsidP="00467115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Ja</w:t>
                  </w:r>
                </w:p>
              </w:tc>
              <w:tc>
                <w:tcPr>
                  <w:tcW w:w="708" w:type="dxa"/>
                  <w:vAlign w:val="bottom"/>
                </w:tcPr>
                <w:p w:rsidR="00467115" w:rsidRPr="00E111FA" w:rsidRDefault="00467115" w:rsidP="00467115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r w:rsidRPr="00E111FA">
                    <w:rPr>
                      <w:rFonts w:cs="Arial"/>
                      <w:szCs w:val="18"/>
                    </w:rPr>
                    <w:t>Nej</w:t>
                  </w:r>
                </w:p>
              </w:tc>
              <w:tc>
                <w:tcPr>
                  <w:tcW w:w="993" w:type="dxa"/>
                  <w:vAlign w:val="bottom"/>
                </w:tcPr>
                <w:p w:rsidR="00467115" w:rsidRPr="00736FF8" w:rsidRDefault="00467115" w:rsidP="00467115">
                  <w:pPr>
                    <w:spacing w:before="60" w:after="60"/>
                    <w:jc w:val="center"/>
                    <w:rPr>
                      <w:rFonts w:cs="Arial"/>
                      <w:szCs w:val="18"/>
                    </w:rPr>
                  </w:pPr>
                  <w:proofErr w:type="gramStart"/>
                  <w:r w:rsidRPr="00E111FA">
                    <w:rPr>
                      <w:rFonts w:cs="Arial"/>
                      <w:szCs w:val="18"/>
                    </w:rPr>
                    <w:t>Ej</w:t>
                  </w:r>
                  <w:proofErr w:type="gramEnd"/>
                  <w:r w:rsidRPr="00E111FA">
                    <w:rPr>
                      <w:rFonts w:cs="Arial"/>
                      <w:szCs w:val="18"/>
                    </w:rPr>
                    <w:t xml:space="preserve"> aktuellt</w:t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Trafiksäkerhet (förbud att stanna/parkera)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Avgifts- eller tidsreglerad parkering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Boende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Kunder/besökare (inköp/besök till företag/myndigheter/ …)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Kortare besök till boende (&lt; 4 tim)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Längre besök till boende (&gt; 4 tim)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Verksamma/sysselsatta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Läge för P-automater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Lastning och lossning, på- och avstigning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Uppställning av taxi – problem/förväntade problem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Parkering för MC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Parkering för cykel 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Fysiska åtgärder skall understödja funktionen: Klackar, fickor, kantstenar, </w:t>
                  </w: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br/>
                    <w:t>hinder, materialval etc.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7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Angöring t ex sopsugningsangöring etc.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467115" w:rsidRDefault="00467115" w:rsidP="00A40A3C">
                  <w:pPr>
                    <w:pStyle w:val="Liststycke"/>
                    <w:numPr>
                      <w:ilvl w:val="0"/>
                      <w:numId w:val="8"/>
                    </w:numPr>
                    <w:tabs>
                      <w:tab w:val="left" w:pos="637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467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Parkering för rörelsehindrad</w:t>
                  </w: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CC0990" w:rsidP="00467115">
                  <w:pPr>
                    <w:spacing w:before="60" w:after="60"/>
                    <w:jc w:val="center"/>
                  </w:pPr>
                  <w:r w:rsidRPr="00F03052">
                    <w:rPr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115" w:rsidRPr="00F03052">
                    <w:rPr>
                      <w:szCs w:val="24"/>
                    </w:rPr>
                    <w:instrText xml:space="preserve"> FORMCHECKBOX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 w:rsidRPr="00F03052">
                    <w:rPr>
                      <w:szCs w:val="24"/>
                    </w:rPr>
                    <w:fldChar w:fldCharType="end"/>
                  </w:r>
                </w:p>
              </w:tc>
            </w:tr>
            <w:tr w:rsidR="00467115" w:rsidTr="00CB7BEA">
              <w:tc>
                <w:tcPr>
                  <w:tcW w:w="6941" w:type="dxa"/>
                </w:tcPr>
                <w:p w:rsidR="00467115" w:rsidRPr="00C12BD4" w:rsidRDefault="00467115" w:rsidP="00467115">
                  <w:pPr>
                    <w:tabs>
                      <w:tab w:val="left" w:pos="637"/>
                    </w:tabs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67115" w:rsidRPr="00F03052" w:rsidRDefault="00467115" w:rsidP="00BC18B6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467115" w:rsidRPr="00F03052" w:rsidRDefault="00467115" w:rsidP="00BC18B6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67115" w:rsidRPr="00F03052" w:rsidRDefault="00467115" w:rsidP="00BC18B6">
                  <w:pPr>
                    <w:spacing w:before="60" w:after="6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6F1C1F" w:rsidRPr="002D2B1F" w:rsidRDefault="006F1C1F" w:rsidP="002D2B1F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color w:val="666600"/>
                <w:sz w:val="28"/>
                <w:szCs w:val="28"/>
                <w:lang w:eastAsia="sv-SE"/>
              </w:rPr>
            </w:pPr>
          </w:p>
        </w:tc>
      </w:tr>
      <w:tr w:rsidR="0059094A" w:rsidRPr="00A40A3C" w:rsidTr="004F32C6">
        <w:trPr>
          <w:gridAfter w:val="2"/>
          <w:wAfter w:w="146" w:type="dxa"/>
        </w:trPr>
        <w:tc>
          <w:tcPr>
            <w:tcW w:w="9643" w:type="dxa"/>
            <w:gridSpan w:val="4"/>
          </w:tcPr>
          <w:p w:rsidR="0059094A" w:rsidRDefault="0059094A" w:rsidP="002D2B1F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color w:val="666600"/>
                <w:sz w:val="28"/>
                <w:szCs w:val="28"/>
                <w:lang w:eastAsia="sv-SE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keepNext/>
              <w:tabs>
                <w:tab w:val="left" w:pos="495"/>
              </w:tabs>
              <w:spacing w:after="0" w:line="240" w:lineRule="auto"/>
              <w:outlineLvl w:val="3"/>
              <w:rPr>
                <w:rFonts w:ascii="Book Antiqua" w:eastAsia="Times New Roman" w:hAnsi="Book Antiqua" w:cs="Times New Roman"/>
                <w:iCs/>
                <w:color w:val="800000"/>
                <w:sz w:val="24"/>
                <w:szCs w:val="20"/>
                <w:highlight w:val="yellow"/>
                <w:lang w:eastAsia="sv-SE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keepNext/>
              <w:tabs>
                <w:tab w:val="left" w:pos="495"/>
              </w:tabs>
              <w:spacing w:after="0" w:line="240" w:lineRule="auto"/>
              <w:outlineLvl w:val="3"/>
              <w:rPr>
                <w:rFonts w:ascii="Book Antiqua" w:eastAsia="Times New Roman" w:hAnsi="Book Antiqua" w:cs="Times New Roman"/>
                <w:iCs/>
                <w:color w:val="800000"/>
                <w:sz w:val="24"/>
                <w:szCs w:val="20"/>
                <w:highlight w:val="yellow"/>
                <w:lang w:eastAsia="sv-SE"/>
              </w:rPr>
            </w:pPr>
          </w:p>
        </w:tc>
      </w:tr>
      <w:tr w:rsidR="002D2B1F" w:rsidRPr="002D2B1F" w:rsidTr="004F32C6">
        <w:trPr>
          <w:gridAfter w:val="1"/>
          <w:wAfter w:w="9" w:type="dxa"/>
        </w:trPr>
        <w:tc>
          <w:tcPr>
            <w:tcW w:w="1153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627" w:type="dxa"/>
            <w:gridSpan w:val="3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c>
          <w:tcPr>
            <w:tcW w:w="9643" w:type="dxa"/>
            <w:gridSpan w:val="4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146" w:type="dxa"/>
            <w:gridSpan w:val="2"/>
            <w:hideMark/>
          </w:tcPr>
          <w:p w:rsidR="002D2B1F" w:rsidRPr="002D2B1F" w:rsidRDefault="002D2B1F" w:rsidP="002D2B1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435236">
            <w:pPr>
              <w:tabs>
                <w:tab w:val="left" w:pos="637"/>
              </w:tabs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highlight w:val="yellow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635732" w:rsidRPr="002D2B1F" w:rsidRDefault="00635732" w:rsidP="00BC18B6">
            <w:pPr>
              <w:keepNext/>
              <w:tabs>
                <w:tab w:val="left" w:pos="993"/>
              </w:tabs>
              <w:spacing w:before="240" w:after="60" w:line="240" w:lineRule="auto"/>
              <w:outlineLvl w:val="2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  <w:bookmarkStart w:id="0" w:name="_GoBack"/>
          </w:p>
        </w:tc>
        <w:tc>
          <w:tcPr>
            <w:tcW w:w="8972" w:type="dxa"/>
            <w:gridSpan w:val="5"/>
            <w:hideMark/>
          </w:tcPr>
          <w:p w:rsid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  <w:p w:rsidR="00635732" w:rsidRDefault="00635732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  <w:p w:rsidR="00635732" w:rsidRPr="002D2B1F" w:rsidRDefault="00635732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bookmarkEnd w:id="0"/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635732">
            <w:pPr>
              <w:tabs>
                <w:tab w:val="left" w:pos="637"/>
              </w:tabs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D2B1F" w:rsidRPr="002D2B1F" w:rsidTr="004F32C6">
        <w:tc>
          <w:tcPr>
            <w:tcW w:w="817" w:type="dxa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972" w:type="dxa"/>
            <w:gridSpan w:val="5"/>
            <w:hideMark/>
          </w:tcPr>
          <w:p w:rsidR="002D2B1F" w:rsidRPr="002D2B1F" w:rsidRDefault="002D2B1F" w:rsidP="002D2B1F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435236" w:rsidRPr="002D2B1F" w:rsidTr="004F32C6">
        <w:trPr>
          <w:gridAfter w:val="3"/>
          <w:wAfter w:w="363" w:type="dxa"/>
        </w:trPr>
        <w:tc>
          <w:tcPr>
            <w:tcW w:w="9426" w:type="dxa"/>
            <w:gridSpan w:val="3"/>
            <w:hideMark/>
          </w:tcPr>
          <w:p w:rsidR="00435236" w:rsidRPr="002D2B1F" w:rsidRDefault="00435236" w:rsidP="00435236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435236" w:rsidRPr="002D2B1F" w:rsidTr="004F32C6">
        <w:trPr>
          <w:gridAfter w:val="3"/>
          <w:wAfter w:w="363" w:type="dxa"/>
        </w:trPr>
        <w:tc>
          <w:tcPr>
            <w:tcW w:w="9426" w:type="dxa"/>
            <w:gridSpan w:val="3"/>
            <w:hideMark/>
          </w:tcPr>
          <w:p w:rsidR="00435236" w:rsidRPr="002D2B1F" w:rsidRDefault="00435236" w:rsidP="00435236">
            <w:pPr>
              <w:tabs>
                <w:tab w:val="left" w:pos="637"/>
              </w:tabs>
              <w:spacing w:after="0" w:line="240" w:lineRule="auto"/>
              <w:ind w:left="637" w:hanging="637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435236" w:rsidRPr="002D2B1F" w:rsidRDefault="00435236" w:rsidP="002D2B1F">
      <w:pPr>
        <w:tabs>
          <w:tab w:val="left" w:pos="637"/>
        </w:tabs>
        <w:spacing w:after="0" w:line="240" w:lineRule="auto"/>
        <w:ind w:left="637" w:hanging="637"/>
        <w:rPr>
          <w:rFonts w:ascii="Book Antiqua" w:eastAsia="Times New Roman" w:hAnsi="Book Antiqua" w:cs="Times New Roman"/>
          <w:color w:val="000000"/>
          <w:sz w:val="24"/>
          <w:szCs w:val="24"/>
          <w:lang w:eastAsia="sv-SE"/>
        </w:rPr>
      </w:pPr>
    </w:p>
    <w:sectPr w:rsidR="00435236" w:rsidRPr="002D2B1F" w:rsidSect="0065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0D"/>
    <w:multiLevelType w:val="hybridMultilevel"/>
    <w:tmpl w:val="C9EAD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E2819"/>
    <w:multiLevelType w:val="hybridMultilevel"/>
    <w:tmpl w:val="12B88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20030"/>
    <w:multiLevelType w:val="hybridMultilevel"/>
    <w:tmpl w:val="E1565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40519"/>
    <w:multiLevelType w:val="hybridMultilevel"/>
    <w:tmpl w:val="7BB0A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70704"/>
    <w:multiLevelType w:val="hybridMultilevel"/>
    <w:tmpl w:val="8D72D184"/>
    <w:lvl w:ilvl="0" w:tplc="5A0E2F6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0257"/>
    <w:multiLevelType w:val="hybridMultilevel"/>
    <w:tmpl w:val="C1741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72F38"/>
    <w:multiLevelType w:val="hybridMultilevel"/>
    <w:tmpl w:val="2812B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76F3D"/>
    <w:multiLevelType w:val="hybridMultilevel"/>
    <w:tmpl w:val="7C8210EC"/>
    <w:lvl w:ilvl="0" w:tplc="86D627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F3249"/>
    <w:multiLevelType w:val="hybridMultilevel"/>
    <w:tmpl w:val="D5465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2D2B1F"/>
    <w:rsid w:val="0003765F"/>
    <w:rsid w:val="001C22D9"/>
    <w:rsid w:val="00254885"/>
    <w:rsid w:val="00292797"/>
    <w:rsid w:val="002D2B1F"/>
    <w:rsid w:val="003466AB"/>
    <w:rsid w:val="00360829"/>
    <w:rsid w:val="003B5B8F"/>
    <w:rsid w:val="003E18CD"/>
    <w:rsid w:val="00435236"/>
    <w:rsid w:val="00467115"/>
    <w:rsid w:val="004F32C6"/>
    <w:rsid w:val="0057730D"/>
    <w:rsid w:val="0059094A"/>
    <w:rsid w:val="005975A7"/>
    <w:rsid w:val="0061389E"/>
    <w:rsid w:val="00635732"/>
    <w:rsid w:val="00651777"/>
    <w:rsid w:val="006F1C1F"/>
    <w:rsid w:val="00863E8E"/>
    <w:rsid w:val="008A3C0F"/>
    <w:rsid w:val="00A15BB1"/>
    <w:rsid w:val="00A40A3C"/>
    <w:rsid w:val="00AC2964"/>
    <w:rsid w:val="00B15525"/>
    <w:rsid w:val="00B7665B"/>
    <w:rsid w:val="00BC18B6"/>
    <w:rsid w:val="00C31888"/>
    <w:rsid w:val="00CB7A42"/>
    <w:rsid w:val="00CB7BEA"/>
    <w:rsid w:val="00CC0990"/>
    <w:rsid w:val="00D03E26"/>
    <w:rsid w:val="00D64654"/>
    <w:rsid w:val="00DD6113"/>
    <w:rsid w:val="00E31B6A"/>
    <w:rsid w:val="00E77023"/>
    <w:rsid w:val="00EF1EBB"/>
    <w:rsid w:val="00F66ADF"/>
    <w:rsid w:val="00F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77"/>
  </w:style>
  <w:style w:type="paragraph" w:styleId="Rubrik2">
    <w:name w:val="heading 2"/>
    <w:basedOn w:val="Normal"/>
    <w:next w:val="Normal"/>
    <w:link w:val="Rubrik2Char"/>
    <w:qFormat/>
    <w:rsid w:val="006F1C1F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1"/>
    </w:pPr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2D2B1F"/>
    <w:pPr>
      <w:keepNext/>
      <w:tabs>
        <w:tab w:val="left" w:pos="993"/>
      </w:tabs>
      <w:spacing w:before="240" w:after="60" w:line="240" w:lineRule="auto"/>
      <w:outlineLvl w:val="2"/>
    </w:pPr>
    <w:rPr>
      <w:rFonts w:ascii="Book Antiqua" w:eastAsia="Times New Roman" w:hAnsi="Book Antiqua" w:cs="Times New Roman"/>
      <w:color w:val="666600"/>
      <w:sz w:val="28"/>
      <w:szCs w:val="28"/>
      <w:lang w:eastAsia="sv-SE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2D2B1F"/>
    <w:pPr>
      <w:keepNext/>
      <w:tabs>
        <w:tab w:val="left" w:pos="495"/>
      </w:tabs>
      <w:spacing w:after="0" w:line="240" w:lineRule="auto"/>
      <w:outlineLvl w:val="3"/>
    </w:pPr>
    <w:rPr>
      <w:rFonts w:ascii="Book Antiqua" w:eastAsia="Times New Roman" w:hAnsi="Book Antiqua" w:cs="Times New Roman"/>
      <w:iCs/>
      <w:color w:val="800000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D2B1F"/>
    <w:rPr>
      <w:rFonts w:ascii="Book Antiqua" w:eastAsia="Times New Roman" w:hAnsi="Book Antiqua" w:cs="Times New Roman"/>
      <w:color w:val="666600"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D2B1F"/>
    <w:rPr>
      <w:rFonts w:ascii="Book Antiqua" w:eastAsia="Times New Roman" w:hAnsi="Book Antiqua" w:cs="Times New Roman"/>
      <w:iCs/>
      <w:color w:val="800000"/>
      <w:sz w:val="24"/>
      <w:szCs w:val="20"/>
      <w:lang w:eastAsia="sv-SE"/>
    </w:rPr>
  </w:style>
  <w:style w:type="paragraph" w:styleId="Punktlista2">
    <w:name w:val="List Bullet 2"/>
    <w:basedOn w:val="Normal"/>
    <w:uiPriority w:val="99"/>
    <w:unhideWhenUsed/>
    <w:rsid w:val="002D2B1F"/>
    <w:pPr>
      <w:spacing w:after="0" w:line="240" w:lineRule="auto"/>
      <w:ind w:left="992"/>
    </w:pPr>
    <w:rPr>
      <w:rFonts w:ascii="Book Antiqua" w:eastAsia="Times New Roman" w:hAnsi="Book Antiqua" w:cs="Times New Roman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2B1F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6F1C1F"/>
    <w:rPr>
      <w:rFonts w:ascii="Arial" w:eastAsia="Times New Roman" w:hAnsi="Arial" w:cs="Times New Roman"/>
      <w:b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6F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F1C1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7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.tkgbg.se/sv-se/start/checklistorochmalla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h.tkgbg.se/sv-se/start/checklistorochmallar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A53C353D32B2D42B0AE2EF55A68ED8D1000AB7A6AC621E8F24FA2D6A657B91C8781" ma:contentTypeVersion="" ma:contentTypeDescription="" ma:contentTypeScope="" ma:versionID="7aa4ac59639a24f2251666ce0ea88aa3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4ec88a5b5d42d7d3ebfb104f230765c7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1" nillable="true" ma:displayName="Publish" ma:default="0" ma:internalName="PublishToArchive">
      <xsd:simpleType>
        <xsd:restriction base="dms:Boolean"/>
      </xsd:simpleType>
    </xsd:element>
    <xsd:element name="DocPublishedDate" ma:index="2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2E13A-C685-42F4-98F6-CF79A911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3E046-73D6-414E-BB38-CFFF66358E1B}">
  <ds:schemaRefs>
    <ds:schemaRef ds:uri="http://schemas.openxmlformats.org/package/2006/metadata/core-properties"/>
    <ds:schemaRef ds:uri="http://purl.org/dc/elements/1.1/"/>
    <ds:schemaRef ds:uri="http://purl.org/dc/dcmitype/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D9A001-6CCE-48C6-8046-F02C844D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x1ricfin</dc:creator>
  <cp:lastModifiedBy>helsta0815</cp:lastModifiedBy>
  <cp:revision>4</cp:revision>
  <cp:lastPrinted>2015-01-28T08:51:00Z</cp:lastPrinted>
  <dcterms:created xsi:type="dcterms:W3CDTF">2015-04-01T13:52:00Z</dcterms:created>
  <dcterms:modified xsi:type="dcterms:W3CDTF">2015-04-07T08:28:00Z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0x010100DA53C353D32B2D42B0AE2EF55A68ED8D1000AB7A6AC621E8F24FA2D6A657B91C8781</vt:lpwstr>
  </property>
</Properties>
</file>